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92365"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南昌大学物理与材料学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院</w:t>
      </w:r>
      <w:r>
        <w:rPr>
          <w:rFonts w:ascii="Times New Roman" w:hAnsi="Times New Roman" w:eastAsia="TimesNewRomanPS-BoldMT" w:cs="Times New Roman"/>
          <w:b/>
          <w:bCs/>
          <w:kern w:val="0"/>
          <w:sz w:val="44"/>
          <w:szCs w:val="44"/>
        </w:rPr>
        <w:t>202</w:t>
      </w:r>
      <w:r>
        <w:rPr>
          <w:rFonts w:hint="eastAsia" w:ascii="Times New Roman" w:hAnsi="Times New Roman" w:eastAsia="TimesNewRomanPS-BoldMT" w:cs="Times New Roman"/>
          <w:b/>
          <w:bCs/>
          <w:kern w:val="0"/>
          <w:sz w:val="44"/>
          <w:szCs w:val="44"/>
        </w:rPr>
        <w:t>4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年</w:t>
      </w: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硕士研究生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学位论文答辩公告</w:t>
      </w:r>
    </w:p>
    <w:p w14:paraId="104B940E">
      <w:pPr>
        <w:autoSpaceDE w:val="0"/>
        <w:autoSpaceDN w:val="0"/>
        <w:adjustRightInd w:val="0"/>
        <w:spacing w:beforeLines="50" w:afterLines="50"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答辩人：</w:t>
      </w:r>
      <w:r>
        <w:rPr>
          <w:rFonts w:hint="eastAsia" w:ascii="Times New Roman" w:hAnsi="Times New Roman" w:eastAsia="黑体" w:cs="Times New Roman"/>
          <w:b/>
          <w:bCs/>
          <w:kern w:val="0"/>
          <w:sz w:val="24"/>
          <w:szCs w:val="28"/>
        </w:rPr>
        <w:t xml:space="preserve">张超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硕士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生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，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专业：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材料科学与工程，</w:t>
      </w:r>
    </w:p>
    <w:p w14:paraId="3AC18D2E">
      <w:pPr>
        <w:autoSpaceDE w:val="0"/>
        <w:autoSpaceDN w:val="0"/>
        <w:adjustRightInd w:val="0"/>
        <w:spacing w:line="360" w:lineRule="auto"/>
        <w:ind w:left="1144" w:leftChars="202" w:hanging="720" w:hangingChars="300"/>
        <w:jc w:val="left"/>
        <w:rPr>
          <w:rFonts w:hint="eastAsia"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题目：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II-VI族半导体复合量子点的可控制备及光电性能研究</w:t>
      </w:r>
    </w:p>
    <w:p w14:paraId="73D6A74F">
      <w:pPr>
        <w:autoSpaceDE w:val="0"/>
        <w:autoSpaceDN w:val="0"/>
        <w:adjustRightInd w:val="0"/>
        <w:spacing w:line="360" w:lineRule="auto"/>
        <w:ind w:left="1144" w:leftChars="202" w:hanging="720" w:hangingChars="300"/>
        <w:jc w:val="left"/>
        <w:rPr>
          <w:rFonts w:hint="eastAsia"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指导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教师：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于立新 教授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</w:p>
    <w:p w14:paraId="72A6BE4C">
      <w:pPr>
        <w:autoSpaceDE w:val="0"/>
        <w:autoSpaceDN w:val="0"/>
        <w:adjustRightInd w:val="0"/>
        <w:spacing w:beforeLines="50" w:line="360" w:lineRule="auto"/>
        <w:jc w:val="left"/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  <w:t>答辩委员会：</w:t>
      </w:r>
    </w:p>
    <w:p w14:paraId="5CC56499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主席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 周耐根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教授 （南昌大学）</w:t>
      </w:r>
      <w:bookmarkStart w:id="0" w:name="_GoBack"/>
      <w:bookmarkEnd w:id="0"/>
    </w:p>
    <w:p w14:paraId="306BE62B">
      <w:pPr>
        <w:autoSpaceDE w:val="0"/>
        <w:autoSpaceDN w:val="0"/>
        <w:adjustRightInd w:val="0"/>
        <w:spacing w:line="360" w:lineRule="auto"/>
        <w:jc w:val="left"/>
        <w:rPr>
          <w:rFonts w:hint="eastAsia"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委员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   刘小明 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教授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南昌航空大学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4672C797"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陈伟凡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教授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，</w:t>
      </w:r>
    </w:p>
    <w:p w14:paraId="1D1AF098"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郭锐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副教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授（南昌大学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），</w:t>
      </w:r>
    </w:p>
    <w:p w14:paraId="671A9846"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刘越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副教授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（南昌大学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），</w:t>
      </w:r>
    </w:p>
    <w:p w14:paraId="1FFCBEBD">
      <w:pPr>
        <w:autoSpaceDE w:val="0"/>
        <w:autoSpaceDN w:val="0"/>
        <w:adjustRightInd w:val="0"/>
        <w:spacing w:line="360" w:lineRule="auto"/>
        <w:jc w:val="left"/>
        <w:rPr>
          <w:rFonts w:hint="eastAsia"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24"/>
          <w:szCs w:val="28"/>
        </w:rPr>
        <w:t>秘书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：陈兴涛 讲师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（南昌大学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）</w:t>
      </w:r>
    </w:p>
    <w:p w14:paraId="4FD6E310">
      <w:pPr>
        <w:autoSpaceDE w:val="0"/>
        <w:autoSpaceDN w:val="0"/>
        <w:adjustRightInd w:val="0"/>
        <w:spacing w:line="360" w:lineRule="auto"/>
        <w:jc w:val="left"/>
        <w:rPr>
          <w:rFonts w:hint="eastAsia" w:ascii="Times New Roman" w:hAnsi="Times New Roman" w:eastAsia="黑体" w:cs="Times New Roman"/>
          <w:kern w:val="0"/>
          <w:sz w:val="24"/>
          <w:szCs w:val="28"/>
        </w:rPr>
      </w:pPr>
    </w:p>
    <w:p w14:paraId="1EFF8337">
      <w:pPr>
        <w:autoSpaceDE w:val="0"/>
        <w:autoSpaceDN w:val="0"/>
        <w:adjustRightInd w:val="0"/>
        <w:spacing w:line="360" w:lineRule="auto"/>
        <w:jc w:val="left"/>
        <w:rPr>
          <w:rFonts w:hint="eastAsia"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时间：2024年11月30日 8:30</w:t>
      </w:r>
    </w:p>
    <w:p w14:paraId="24F60F57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地点：智华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>科技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楼918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105B8"/>
    <w:rsid w:val="00162C19"/>
    <w:rsid w:val="001A110E"/>
    <w:rsid w:val="003A1404"/>
    <w:rsid w:val="004878DF"/>
    <w:rsid w:val="0056619E"/>
    <w:rsid w:val="0059472B"/>
    <w:rsid w:val="005B2BA3"/>
    <w:rsid w:val="006216D3"/>
    <w:rsid w:val="00633987"/>
    <w:rsid w:val="006F655D"/>
    <w:rsid w:val="007D28A8"/>
    <w:rsid w:val="0093140F"/>
    <w:rsid w:val="0095536B"/>
    <w:rsid w:val="009F6A69"/>
    <w:rsid w:val="00A105B8"/>
    <w:rsid w:val="00B13841"/>
    <w:rsid w:val="00C63D47"/>
    <w:rsid w:val="00CF792A"/>
    <w:rsid w:val="00D546D7"/>
    <w:rsid w:val="00D85973"/>
    <w:rsid w:val="00E34BD1"/>
    <w:rsid w:val="00EC3A55"/>
    <w:rsid w:val="22AA17F4"/>
    <w:rsid w:val="6FB4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204</Characters>
  <Lines>1</Lines>
  <Paragraphs>1</Paragraphs>
  <TotalTime>0</TotalTime>
  <ScaleCrop>false</ScaleCrop>
  <LinksUpToDate>false</LinksUpToDate>
  <CharactersWithSpaces>252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2024-05-10T01:09:00Z</dcterms:created>
  <dc:creator>未定义</dc:creator>
  <cp:lastModifiedBy>xy Cheng</cp:lastModifiedBy>
  <dcterms:modified xsi:type="dcterms:W3CDTF">2024-11-26T06:29:39Z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ECF45F306C3E49B083BFFBDBD97756ED_12</vt:lpwstr>
  </property>
</Properties>
</file>