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0D54" w14:textId="2C0FF36B" w:rsidR="00DA1B3D" w:rsidRDefault="00000000">
      <w:pPr>
        <w:autoSpaceDE w:val="0"/>
        <w:autoSpaceDN w:val="0"/>
        <w:adjustRightInd w:val="0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物理与材料学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院</w:t>
      </w:r>
      <w:r>
        <w:rPr>
          <w:rFonts w:ascii="Times New Roman" w:eastAsia="TimesNewRomanPS-BoldMT" w:hAnsi="Times New Roman" w:cs="Times New Roman"/>
          <w:b/>
          <w:bCs/>
          <w:kern w:val="0"/>
          <w:sz w:val="44"/>
          <w:szCs w:val="44"/>
        </w:rPr>
        <w:t>20</w:t>
      </w:r>
      <w:r w:rsidR="00044A22">
        <w:rPr>
          <w:rFonts w:ascii="Times New Roman" w:eastAsia="TimesNewRomanPS-BoldMT" w:hAnsi="Times New Roman" w:cs="Times New Roman" w:hint="eastAsia"/>
          <w:b/>
          <w:bCs/>
          <w:kern w:val="0"/>
          <w:sz w:val="44"/>
          <w:szCs w:val="44"/>
        </w:rPr>
        <w:t>25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年</w:t>
      </w: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研究生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学位论文</w:t>
      </w:r>
    </w:p>
    <w:p w14:paraId="2A5CA79F" w14:textId="77777777" w:rsidR="00DA1B3D" w:rsidRDefault="00000000">
      <w:pPr>
        <w:autoSpaceDE w:val="0"/>
        <w:autoSpaceDN w:val="0"/>
        <w:adjustRightIn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44"/>
          <w:szCs w:val="44"/>
        </w:rPr>
        <w:t>预</w:t>
      </w:r>
      <w:r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  <w:t>答辩公告</w:t>
      </w:r>
    </w:p>
    <w:p w14:paraId="23569129" w14:textId="77777777" w:rsidR="00DA1B3D" w:rsidRDefault="00DA1B3D">
      <w:pPr>
        <w:autoSpaceDE w:val="0"/>
        <w:autoSpaceDN w:val="0"/>
        <w:adjustRightInd w:val="0"/>
        <w:spacing w:afterLines="50" w:after="156"/>
        <w:jc w:val="center"/>
        <w:rPr>
          <w:rFonts w:ascii="Times New Roman" w:eastAsia="黑体" w:hAnsi="Times New Roman" w:cs="Times New Roman"/>
          <w:b/>
          <w:bCs/>
          <w:kern w:val="0"/>
          <w:sz w:val="44"/>
          <w:szCs w:val="44"/>
        </w:rPr>
      </w:pPr>
    </w:p>
    <w:p w14:paraId="340ACF10" w14:textId="08FA9CCA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TimesNewRomanPSMT" w:hAnsi="Times New Roman" w:cs="Times New Roman"/>
          <w:kern w:val="0"/>
          <w:sz w:val="24"/>
          <w:szCs w:val="28"/>
        </w:rPr>
        <w:t xml:space="preserve">1. </w:t>
      </w:r>
      <w:r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>答辩人：</w:t>
      </w:r>
      <w:proofErr w:type="gramStart"/>
      <w:r w:rsidR="00044A22"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肖震洋</w:t>
      </w:r>
      <w:proofErr w:type="gramEnd"/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博士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生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专业：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材料科学与工程</w:t>
      </w:r>
    </w:p>
    <w:p w14:paraId="13119D92" w14:textId="3CAD990F" w:rsidR="00DA1B3D" w:rsidRDefault="00000000">
      <w:pPr>
        <w:autoSpaceDE w:val="0"/>
        <w:autoSpaceDN w:val="0"/>
        <w:adjustRightInd w:val="0"/>
        <w:spacing w:line="360" w:lineRule="auto"/>
        <w:ind w:leftChars="202" w:left="1154" w:hangingChars="304" w:hanging="730"/>
        <w:jc w:val="left"/>
        <w:rPr>
          <w:rFonts w:ascii="Times New Roman" w:eastAsia="黑体" w:hAnsi="Times New Roman" w:cs="Times New Roman"/>
          <w:kern w:val="0"/>
          <w:sz w:val="22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题目：</w:t>
      </w:r>
      <w:r w:rsidR="00044A22">
        <w:rPr>
          <w:rFonts w:ascii="Times New Roman" w:eastAsia="黑体" w:hAnsi="Times New Roman" w:cs="Times New Roman" w:hint="eastAsia"/>
          <w:kern w:val="0"/>
          <w:sz w:val="22"/>
          <w:szCs w:val="28"/>
        </w:rPr>
        <w:t>准</w:t>
      </w:r>
      <w:proofErr w:type="gramStart"/>
      <w:r w:rsidR="00044A22">
        <w:rPr>
          <w:rFonts w:ascii="Times New Roman" w:eastAsia="黑体" w:hAnsi="Times New Roman" w:cs="Times New Roman" w:hint="eastAsia"/>
          <w:kern w:val="0"/>
          <w:sz w:val="22"/>
          <w:szCs w:val="28"/>
        </w:rPr>
        <w:t>一</w:t>
      </w:r>
      <w:proofErr w:type="gramEnd"/>
      <w:r w:rsidR="00044A22">
        <w:rPr>
          <w:rFonts w:ascii="Times New Roman" w:eastAsia="黑体" w:hAnsi="Times New Roman" w:cs="Times New Roman" w:hint="eastAsia"/>
          <w:kern w:val="0"/>
          <w:sz w:val="22"/>
          <w:szCs w:val="28"/>
        </w:rPr>
        <w:t>维范德华异质结构器件及其光电性能调控研究</w:t>
      </w:r>
    </w:p>
    <w:p w14:paraId="47FF8920" w14:textId="724A6634" w:rsidR="00044A22" w:rsidRDefault="00044A22" w:rsidP="00044A22">
      <w:pPr>
        <w:autoSpaceDE w:val="0"/>
        <w:autoSpaceDN w:val="0"/>
        <w:adjustRightInd w:val="0"/>
        <w:spacing w:beforeLines="50" w:before="156" w:line="360" w:lineRule="auto"/>
        <w:ind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指导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教师：</w:t>
      </w:r>
      <w:proofErr w:type="gramStart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周杨波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教授</w:t>
      </w:r>
    </w:p>
    <w:p w14:paraId="64DD8C1E" w14:textId="77777777" w:rsidR="00664AA7" w:rsidRPr="00044A22" w:rsidRDefault="00664AA7" w:rsidP="00044A22">
      <w:pPr>
        <w:autoSpaceDE w:val="0"/>
        <w:autoSpaceDN w:val="0"/>
        <w:adjustRightInd w:val="0"/>
        <w:spacing w:beforeLines="50" w:before="156" w:line="360" w:lineRule="auto"/>
        <w:ind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</w:p>
    <w:p w14:paraId="6DB8A3E5" w14:textId="3CEDC711" w:rsidR="00044A22" w:rsidRDefault="00044A22" w:rsidP="00044A22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2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 xml:space="preserve">. </w:t>
      </w:r>
      <w:r>
        <w:rPr>
          <w:rFonts w:ascii="Times New Roman" w:eastAsia="黑体" w:hAnsi="Times New Roman" w:cs="Times New Roman"/>
          <w:b/>
          <w:bCs/>
          <w:kern w:val="0"/>
          <w:sz w:val="24"/>
          <w:szCs w:val="28"/>
        </w:rPr>
        <w:t>答辩人：</w:t>
      </w:r>
      <w:proofErr w:type="gramStart"/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>刘广健</w:t>
      </w:r>
      <w:proofErr w:type="gramEnd"/>
      <w:r>
        <w:rPr>
          <w:rFonts w:ascii="Times New Roman" w:eastAsia="黑体" w:hAnsi="Times New Roman" w:cs="Times New Roman" w:hint="eastAsia"/>
          <w:b/>
          <w:bCs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博士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生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专业：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材料科学与工程</w:t>
      </w:r>
    </w:p>
    <w:p w14:paraId="51D9A68D" w14:textId="77777777" w:rsidR="00044A22" w:rsidRDefault="00044A22" w:rsidP="00044A22">
      <w:pPr>
        <w:autoSpaceDE w:val="0"/>
        <w:autoSpaceDN w:val="0"/>
        <w:adjustRightInd w:val="0"/>
        <w:spacing w:line="360" w:lineRule="auto"/>
        <w:ind w:leftChars="202" w:left="1154" w:hangingChars="304" w:hanging="730"/>
        <w:jc w:val="left"/>
        <w:rPr>
          <w:rFonts w:ascii="Times New Roman" w:eastAsia="黑体" w:hAnsi="Times New Roman" w:cs="Times New Roman"/>
          <w:kern w:val="0"/>
          <w:sz w:val="22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题目：</w:t>
      </w:r>
      <w:r w:rsidRPr="00044A22">
        <w:rPr>
          <w:rFonts w:ascii="Times New Roman" w:eastAsia="黑体" w:hAnsi="Times New Roman" w:cs="Times New Roman" w:hint="eastAsia"/>
          <w:kern w:val="0"/>
          <w:sz w:val="22"/>
          <w:szCs w:val="28"/>
        </w:rPr>
        <w:t>基于二维范德华异质结的陡斜率晶体管制备及其性能研究</w:t>
      </w:r>
    </w:p>
    <w:p w14:paraId="10B629A7" w14:textId="75B8E943" w:rsidR="00044A22" w:rsidRPr="00044A22" w:rsidRDefault="00044A22" w:rsidP="00044A22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指导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教师：</w:t>
      </w:r>
      <w:proofErr w:type="gramStart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周杨波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教授</w:t>
      </w:r>
    </w:p>
    <w:p w14:paraId="7F8746E2" w14:textId="77777777" w:rsidR="00DA1B3D" w:rsidRPr="00044A22" w:rsidRDefault="00DA1B3D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bCs/>
          <w:kern w:val="0"/>
          <w:sz w:val="24"/>
          <w:szCs w:val="32"/>
        </w:rPr>
      </w:pPr>
    </w:p>
    <w:p w14:paraId="3098D347" w14:textId="77777777" w:rsidR="00DA1B3D" w:rsidRDefault="00000000">
      <w:pPr>
        <w:autoSpaceDE w:val="0"/>
        <w:autoSpaceDN w:val="0"/>
        <w:adjustRightInd w:val="0"/>
        <w:spacing w:beforeLines="50" w:before="156" w:line="360" w:lineRule="auto"/>
        <w:jc w:val="left"/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</w:pPr>
      <w:r>
        <w:rPr>
          <w:rFonts w:ascii="Times New Roman" w:eastAsia="黑体" w:hAnsi="Times New Roman" w:cs="Times New Roman"/>
          <w:b/>
          <w:bCs/>
          <w:kern w:val="0"/>
          <w:sz w:val="28"/>
          <w:szCs w:val="32"/>
        </w:rPr>
        <w:t>答辩委员会：</w:t>
      </w:r>
    </w:p>
    <w:p w14:paraId="28C928E1" w14:textId="4ACA7DE2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主席：</w:t>
      </w:r>
      <w:r w:rsidR="00664AA7">
        <w:rPr>
          <w:rFonts w:ascii="Times New Roman" w:eastAsia="黑体" w:hAnsi="Times New Roman" w:cs="Times New Roman" w:hint="eastAsia"/>
          <w:kern w:val="0"/>
          <w:sz w:val="24"/>
          <w:szCs w:val="28"/>
        </w:rPr>
        <w:t>杜国平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</w:t>
      </w:r>
      <w:r w:rsidR="00664AA7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4FBECEC3" w14:textId="42100D19" w:rsidR="004B4264" w:rsidRPr="004B4264" w:rsidRDefault="00000000" w:rsidP="004B4264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委员：</w:t>
      </w:r>
      <w:r w:rsidR="004B4264">
        <w:rPr>
          <w:rFonts w:ascii="Times New Roman" w:eastAsia="黑体" w:hAnsi="Times New Roman" w:cs="Times New Roman" w:hint="eastAsia"/>
          <w:kern w:val="0"/>
          <w:sz w:val="24"/>
          <w:szCs w:val="28"/>
        </w:rPr>
        <w:t>舒龙</w:t>
      </w:r>
      <w:proofErr w:type="gramStart"/>
      <w:r w:rsidR="004B4264">
        <w:rPr>
          <w:rFonts w:ascii="Times New Roman" w:eastAsia="黑体" w:hAnsi="Times New Roman" w:cs="Times New Roman" w:hint="eastAsia"/>
          <w:kern w:val="0"/>
          <w:sz w:val="24"/>
          <w:szCs w:val="28"/>
        </w:rPr>
        <w:t>龙</w:t>
      </w:r>
      <w:proofErr w:type="gramEnd"/>
      <w:r w:rsidR="004B4264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    </w:t>
      </w:r>
      <w:r w:rsidR="004B4264"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 w:rsidR="004B4264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 </w:t>
      </w:r>
      <w:r w:rsidR="004B4264">
        <w:rPr>
          <w:rFonts w:ascii="Times New Roman" w:eastAsia="黑体" w:hAnsi="Times New Roman" w:cs="Times New Roman" w:hint="eastAsia"/>
          <w:kern w:val="0"/>
          <w:sz w:val="24"/>
          <w:szCs w:val="28"/>
        </w:rPr>
        <w:t>授（南昌大学）</w:t>
      </w:r>
    </w:p>
    <w:p w14:paraId="0FB2F229" w14:textId="469EA8CE" w:rsidR="00DA1B3D" w:rsidRDefault="00527FFE" w:rsidP="004B4264">
      <w:pPr>
        <w:autoSpaceDE w:val="0"/>
        <w:autoSpaceDN w:val="0"/>
        <w:adjustRightInd w:val="0"/>
        <w:spacing w:line="360" w:lineRule="auto"/>
        <w:ind w:left="300"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proofErr w:type="gramStart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程抱昌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02ECD9FB" w14:textId="4CE11193" w:rsidR="00DA1B3D" w:rsidRDefault="00527FFE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proofErr w:type="gramStart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王启胜</w:t>
      </w:r>
      <w:proofErr w:type="gramEnd"/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1A363481" w14:textId="7064E95B" w:rsidR="00DA1B3D" w:rsidRDefault="00527FFE" w:rsidP="00527FFE">
      <w:pPr>
        <w:autoSpaceDE w:val="0"/>
        <w:autoSpaceDN w:val="0"/>
        <w:adjustRightInd w:val="0"/>
        <w:spacing w:line="360" w:lineRule="auto"/>
        <w:ind w:left="300" w:firstLine="420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王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CA34E4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涛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教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授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77CB3468" w14:textId="6A592D96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秘书：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陈</w:t>
      </w:r>
      <w:r w:rsidR="009A2E9B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 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峰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   </w:t>
      </w:r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博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 xml:space="preserve"> 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士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（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南昌大学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</w:p>
    <w:p w14:paraId="772AA637" w14:textId="0C3CE8CC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/>
          <w:kern w:val="0"/>
          <w:sz w:val="24"/>
          <w:szCs w:val="28"/>
        </w:rPr>
        <w:t>答辩时间：</w:t>
      </w:r>
      <w:r>
        <w:rPr>
          <w:rFonts w:ascii="Times New Roman" w:eastAsia="TimesNewRomanPSMT" w:hAnsi="Times New Roman" w:cs="Times New Roman"/>
          <w:kern w:val="0"/>
          <w:sz w:val="24"/>
          <w:szCs w:val="28"/>
        </w:rPr>
        <w:t>20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25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年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3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月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21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日（周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五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）</w:t>
      </w:r>
      <w:r w:rsidR="00044A22">
        <w:rPr>
          <w:rFonts w:ascii="Times New Roman" w:eastAsia="黑体" w:hAnsi="Times New Roman" w:cs="Times New Roman" w:hint="eastAsia"/>
          <w:kern w:val="0"/>
          <w:sz w:val="24"/>
          <w:szCs w:val="28"/>
        </w:rPr>
        <w:t>上</w:t>
      </w:r>
      <w:r>
        <w:rPr>
          <w:rFonts w:ascii="Times New Roman" w:eastAsia="黑体" w:hAnsi="Times New Roman" w:cs="Times New Roman"/>
          <w:kern w:val="0"/>
          <w:sz w:val="24"/>
          <w:szCs w:val="28"/>
        </w:rPr>
        <w:t>午</w:t>
      </w: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 xml:space="preserve"> </w:t>
      </w:r>
      <w:r w:rsidR="00044A22">
        <w:rPr>
          <w:rFonts w:ascii="Times New Roman" w:eastAsia="TimesNewRomanPSMT" w:hAnsi="Times New Roman" w:cs="Times New Roman" w:hint="eastAsia"/>
          <w:kern w:val="0"/>
          <w:sz w:val="24"/>
          <w:szCs w:val="28"/>
        </w:rPr>
        <w:t>9:00</w:t>
      </w:r>
    </w:p>
    <w:p w14:paraId="59496261" w14:textId="07ACD390" w:rsidR="00DA1B3D" w:rsidRDefault="00000000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黑体" w:hAnsi="Times New Roman" w:cs="Times New Roman"/>
          <w:kern w:val="0"/>
          <w:sz w:val="24"/>
          <w:szCs w:val="28"/>
        </w:rPr>
      </w:pPr>
      <w:r>
        <w:rPr>
          <w:rFonts w:ascii="Times New Roman" w:eastAsia="黑体" w:hAnsi="Times New Roman" w:cs="Times New Roman" w:hint="eastAsia"/>
          <w:kern w:val="0"/>
          <w:sz w:val="24"/>
          <w:szCs w:val="28"/>
        </w:rPr>
        <w:t>答辩地点：</w:t>
      </w:r>
      <w:proofErr w:type="gramStart"/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材料楼</w:t>
      </w:r>
      <w:proofErr w:type="gramEnd"/>
      <w:r w:rsidR="00527FFE">
        <w:rPr>
          <w:rFonts w:ascii="Times New Roman" w:eastAsia="黑体" w:hAnsi="Times New Roman" w:cs="Times New Roman" w:hint="eastAsia"/>
          <w:kern w:val="0"/>
          <w:sz w:val="24"/>
          <w:szCs w:val="28"/>
        </w:rPr>
        <w:t>A307</w:t>
      </w:r>
    </w:p>
    <w:p w14:paraId="1DBC8F61" w14:textId="77777777" w:rsidR="00DA1B3D" w:rsidRDefault="00DA1B3D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 w:rsidR="00DA1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5B850" w14:textId="77777777" w:rsidR="007E0ADA" w:rsidRDefault="007E0ADA" w:rsidP="00044A22">
      <w:pPr>
        <w:rPr>
          <w:rFonts w:hint="eastAsia"/>
        </w:rPr>
      </w:pPr>
      <w:r>
        <w:separator/>
      </w:r>
    </w:p>
  </w:endnote>
  <w:endnote w:type="continuationSeparator" w:id="0">
    <w:p w14:paraId="63DA8058" w14:textId="77777777" w:rsidR="007E0ADA" w:rsidRDefault="007E0ADA" w:rsidP="00044A2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-Bold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TimesNewRomanPSMT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6748F" w14:textId="77777777" w:rsidR="007E0ADA" w:rsidRDefault="007E0ADA" w:rsidP="00044A22">
      <w:pPr>
        <w:rPr>
          <w:rFonts w:hint="eastAsia"/>
        </w:rPr>
      </w:pPr>
      <w:r>
        <w:separator/>
      </w:r>
    </w:p>
  </w:footnote>
  <w:footnote w:type="continuationSeparator" w:id="0">
    <w:p w14:paraId="0A3E938B" w14:textId="77777777" w:rsidR="007E0ADA" w:rsidRDefault="007E0ADA" w:rsidP="00044A2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QxNTUyNmMxODc2YmM3NWVhMDkwOGE0MWI2NGMxN2IifQ=="/>
  </w:docVars>
  <w:rsids>
    <w:rsidRoot w:val="002566C2"/>
    <w:rsid w:val="00044A22"/>
    <w:rsid w:val="002566C2"/>
    <w:rsid w:val="002C7250"/>
    <w:rsid w:val="0048720F"/>
    <w:rsid w:val="004B4264"/>
    <w:rsid w:val="004C5012"/>
    <w:rsid w:val="005217BE"/>
    <w:rsid w:val="00527FFE"/>
    <w:rsid w:val="00664AA7"/>
    <w:rsid w:val="00731B55"/>
    <w:rsid w:val="007E0ADA"/>
    <w:rsid w:val="009A2E9B"/>
    <w:rsid w:val="00AA6EEA"/>
    <w:rsid w:val="00BA2C51"/>
    <w:rsid w:val="00CA34E4"/>
    <w:rsid w:val="00DA1B3D"/>
    <w:rsid w:val="00EB081A"/>
    <w:rsid w:val="17B84706"/>
    <w:rsid w:val="1C7A1DB1"/>
    <w:rsid w:val="1DBF222D"/>
    <w:rsid w:val="3A3D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354EEE"/>
  <w15:docId w15:val="{10E13F67-8E59-4234-BAA1-A7CE118C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198</Characters>
  <Application>Microsoft Office Word</Application>
  <DocSecurity>0</DocSecurity>
  <Lines>5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Night</dc:creator>
  <cp:lastModifiedBy>Zhenyang Xiao</cp:lastModifiedBy>
  <cp:revision>4</cp:revision>
  <cp:lastPrinted>2022-05-15T05:40:00Z</cp:lastPrinted>
  <dcterms:created xsi:type="dcterms:W3CDTF">2025-03-18T01:36:00Z</dcterms:created>
  <dcterms:modified xsi:type="dcterms:W3CDTF">2025-03-18T01:38:00Z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87F6553A445F45428F006080E787872A_12</vt:lpwstr>
  </property>
</Properties>
</file>